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F54" w:rsidRDefault="002C6EB3">
      <w:pPr>
        <w:pStyle w:val="3"/>
        <w:widowControl/>
        <w:spacing w:before="75" w:beforeAutospacing="0" w:after="75" w:afterAutospacing="0"/>
        <w:jc w:val="center"/>
        <w:rPr>
          <w:rFonts w:ascii="仿宋" w:eastAsia="仿宋" w:hAnsi="仿宋" w:cs="仿宋" w:hint="default"/>
          <w:sz w:val="32"/>
          <w:szCs w:val="32"/>
        </w:rPr>
      </w:pPr>
      <w:r>
        <w:rPr>
          <w:rFonts w:ascii="仿宋" w:eastAsia="仿宋" w:hAnsi="仿宋" w:cs="仿宋"/>
          <w:sz w:val="32"/>
          <w:szCs w:val="32"/>
          <w:shd w:val="clear" w:color="auto" w:fill="FFFFFF"/>
        </w:rPr>
        <w:t>浙江旅游职业学院专创融合工作室建设管理办法</w:t>
      </w:r>
    </w:p>
    <w:p w:rsidR="00191F54" w:rsidRDefault="00191F54">
      <w:pPr>
        <w:widowControl/>
        <w:shd w:val="clear" w:color="auto" w:fill="FFFFFF"/>
        <w:jc w:val="left"/>
        <w:rPr>
          <w:rFonts w:ascii="仿宋" w:eastAsia="仿宋" w:hAnsi="仿宋" w:cs="仿宋"/>
          <w:kern w:val="0"/>
          <w:sz w:val="28"/>
          <w:szCs w:val="28"/>
          <w:shd w:val="clear" w:color="auto" w:fill="FFFFFF"/>
          <w:lang w:bidi="ar"/>
        </w:rPr>
      </w:pPr>
    </w:p>
    <w:p w:rsidR="00191F54" w:rsidRDefault="002C6EB3">
      <w:pPr>
        <w:widowControl/>
        <w:shd w:val="clear" w:color="auto" w:fill="FFFFFF"/>
        <w:jc w:val="left"/>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 xml:space="preserve">  </w:t>
      </w:r>
      <w:r w:rsidR="009C0B7D">
        <w:rPr>
          <w:rFonts w:ascii="仿宋" w:eastAsia="仿宋" w:hAnsi="仿宋" w:cs="仿宋" w:hint="eastAsia"/>
          <w:kern w:val="0"/>
          <w:sz w:val="28"/>
          <w:szCs w:val="28"/>
          <w:shd w:val="clear" w:color="auto" w:fill="FFFFFF"/>
          <w:lang w:bidi="ar"/>
        </w:rPr>
        <w:t xml:space="preserve"> </w:t>
      </w:r>
      <w:bookmarkStart w:id="0" w:name="_GoBack"/>
      <w:bookmarkEnd w:id="0"/>
      <w:r>
        <w:rPr>
          <w:rFonts w:ascii="仿宋" w:eastAsia="仿宋" w:hAnsi="仿宋" w:cs="仿宋" w:hint="eastAsia"/>
          <w:kern w:val="0"/>
          <w:sz w:val="28"/>
          <w:szCs w:val="28"/>
          <w:shd w:val="clear" w:color="auto" w:fill="FFFFFF"/>
          <w:lang w:bidi="ar"/>
        </w:rPr>
        <w:t>为贯彻落实《国务院办公厅关于深化高等学校创新创业教育改革的实施意见》（国办发〔2015〕36号）文件精神，进一步激发全校师生开展创新创业活动的积极性，促进创新创业教育与专业教育的有机融合，形成学校、学院、教师和学生的合力，提高学校创新创业教育水平，培养学生的创新精神、创业意识和能力，决定建立专创融合工作室制度，特制定如下管理办法。</w:t>
      </w:r>
    </w:p>
    <w:p w:rsidR="00191F54" w:rsidRDefault="002C6EB3">
      <w:pPr>
        <w:widowControl/>
        <w:shd w:val="clear" w:color="auto" w:fill="FFFFFF"/>
        <w:ind w:firstLineChars="200" w:firstLine="562"/>
        <w:jc w:val="left"/>
        <w:rPr>
          <w:rFonts w:ascii="仿宋" w:eastAsia="仿宋" w:hAnsi="仿宋" w:cs="仿宋"/>
          <w:sz w:val="28"/>
          <w:szCs w:val="28"/>
        </w:rPr>
      </w:pPr>
      <w:r>
        <w:rPr>
          <w:rFonts w:ascii="仿宋" w:eastAsia="仿宋" w:hAnsi="仿宋" w:cs="仿宋" w:hint="eastAsia"/>
          <w:b/>
          <w:kern w:val="0"/>
          <w:sz w:val="28"/>
          <w:szCs w:val="28"/>
          <w:shd w:val="clear" w:color="auto" w:fill="FFFFFF"/>
          <w:lang w:bidi="ar"/>
        </w:rPr>
        <w:t>一、总体定位</w:t>
      </w:r>
    </w:p>
    <w:p w:rsidR="00191F54" w:rsidRDefault="002C6EB3">
      <w:pPr>
        <w:widowControl/>
        <w:shd w:val="clear" w:color="auto" w:fill="FFFFFF"/>
        <w:ind w:firstLineChars="200" w:firstLine="560"/>
        <w:jc w:val="left"/>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工作室主要集合学院的学科特色，充分发挥学科专业优势，依托教学、科研和实践等平台，建立开放共享管理机制，搭建有效的创新创业交流互通平台，通过师生共同协作，开展创新创业意识启蒙，支持学生开展创新创业实践及创新创业社团活动，营造浓郁的双创氛围、提高师生的创业能力和创业精神，发现和培育师生优秀的双创项目参加各类竞赛提供有利土壤。</w:t>
      </w:r>
    </w:p>
    <w:p w:rsidR="00191F54" w:rsidRDefault="002C6EB3">
      <w:pPr>
        <w:widowControl/>
        <w:shd w:val="clear" w:color="auto" w:fill="FFFFFF"/>
        <w:ind w:firstLineChars="200" w:firstLine="562"/>
        <w:jc w:val="left"/>
        <w:rPr>
          <w:rFonts w:ascii="仿宋" w:eastAsia="仿宋" w:hAnsi="仿宋" w:cs="仿宋"/>
          <w:sz w:val="28"/>
          <w:szCs w:val="28"/>
        </w:rPr>
      </w:pPr>
      <w:r>
        <w:rPr>
          <w:rFonts w:ascii="仿宋" w:eastAsia="仿宋" w:hAnsi="仿宋" w:cs="仿宋" w:hint="eastAsia"/>
          <w:b/>
          <w:kern w:val="0"/>
          <w:sz w:val="28"/>
          <w:szCs w:val="28"/>
          <w:shd w:val="clear" w:color="auto" w:fill="FFFFFF"/>
          <w:lang w:bidi="ar"/>
        </w:rPr>
        <w:t>二、主要职能</w:t>
      </w:r>
    </w:p>
    <w:p w:rsidR="00191F54" w:rsidRDefault="002C6EB3">
      <w:pPr>
        <w:widowControl/>
        <w:shd w:val="clear" w:color="auto" w:fill="FFFFFF"/>
        <w:ind w:firstLineChars="200" w:firstLine="560"/>
        <w:jc w:val="left"/>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工作室由教师团队和学生管理团队组成，其中，教师团队主要由学院具有较强指导创新创业项目能力的专任教师和行政管理教师组成，学生管理团队主要由学院创新创业相关的学生组织管理干部组成，并通过学生管理团队覆盖学生班级的创业班委，以确保学生创新创业信息和活动能覆盖至全体学生。其主要职能有：</w:t>
      </w:r>
    </w:p>
    <w:p w:rsidR="00191F54" w:rsidRDefault="002C6EB3">
      <w:pPr>
        <w:widowControl/>
        <w:shd w:val="clear" w:color="auto" w:fill="FFFFFF"/>
        <w:wordWrap w:val="0"/>
        <w:spacing w:line="480" w:lineRule="atLeast"/>
        <w:ind w:firstLine="555"/>
        <w:jc w:val="left"/>
        <w:rPr>
          <w:rFonts w:ascii="仿宋" w:eastAsia="仿宋" w:hAnsi="仿宋" w:cs="宋体"/>
          <w:kern w:val="0"/>
          <w:sz w:val="28"/>
          <w:szCs w:val="28"/>
        </w:rPr>
      </w:pPr>
      <w:r>
        <w:rPr>
          <w:rFonts w:ascii="仿宋" w:eastAsia="仿宋" w:hAnsi="仿宋" w:cs="宋体"/>
          <w:kern w:val="0"/>
          <w:sz w:val="28"/>
          <w:szCs w:val="28"/>
        </w:rPr>
        <w:lastRenderedPageBreak/>
        <w:t>1.</w:t>
      </w:r>
      <w:r>
        <w:rPr>
          <w:rFonts w:ascii="仿宋" w:eastAsia="仿宋" w:hAnsi="仿宋" w:cs="宋体" w:hint="eastAsia"/>
          <w:kern w:val="0"/>
          <w:sz w:val="28"/>
          <w:szCs w:val="28"/>
        </w:rPr>
        <w:t>结合学院学科特色，有计划培育特色学科方向的创新创业项目，启迪学生创新创业思维和行动。</w:t>
      </w:r>
    </w:p>
    <w:p w:rsidR="00191F54" w:rsidRDefault="002C6EB3">
      <w:pPr>
        <w:widowControl/>
        <w:shd w:val="clear" w:color="auto" w:fill="FFFFFF"/>
        <w:wordWrap w:val="0"/>
        <w:spacing w:line="480" w:lineRule="atLeast"/>
        <w:ind w:firstLine="555"/>
        <w:jc w:val="left"/>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结合学院专业特色，</w:t>
      </w:r>
      <w:proofErr w:type="gramStart"/>
      <w:r>
        <w:rPr>
          <w:rFonts w:ascii="仿宋" w:eastAsia="仿宋" w:hAnsi="仿宋" w:cs="宋体" w:hint="eastAsia"/>
          <w:kern w:val="0"/>
          <w:sz w:val="28"/>
          <w:szCs w:val="28"/>
        </w:rPr>
        <w:t>开展专创融合</w:t>
      </w:r>
      <w:proofErr w:type="gramEnd"/>
      <w:r>
        <w:rPr>
          <w:rFonts w:ascii="仿宋" w:eastAsia="仿宋" w:hAnsi="仿宋" w:cs="宋体" w:hint="eastAsia"/>
          <w:kern w:val="0"/>
          <w:sz w:val="28"/>
          <w:szCs w:val="28"/>
        </w:rPr>
        <w:t>课程建设，每年至少建设</w:t>
      </w:r>
      <w:proofErr w:type="gramStart"/>
      <w:r>
        <w:rPr>
          <w:rFonts w:ascii="仿宋" w:eastAsia="仿宋" w:hAnsi="仿宋" w:cs="宋体" w:hint="eastAsia"/>
          <w:kern w:val="0"/>
          <w:sz w:val="28"/>
          <w:szCs w:val="28"/>
        </w:rPr>
        <w:t>一门专创融合</w:t>
      </w:r>
      <w:proofErr w:type="gramEnd"/>
      <w:r>
        <w:rPr>
          <w:rFonts w:ascii="仿宋" w:eastAsia="仿宋" w:hAnsi="仿宋" w:cs="宋体" w:hint="eastAsia"/>
          <w:kern w:val="0"/>
          <w:sz w:val="28"/>
          <w:szCs w:val="28"/>
        </w:rPr>
        <w:t>创新创业课程。</w:t>
      </w:r>
    </w:p>
    <w:p w:rsidR="00191F54" w:rsidRDefault="002C6EB3">
      <w:pPr>
        <w:widowControl/>
        <w:shd w:val="clear" w:color="auto" w:fill="FFFFFF"/>
        <w:wordWrap w:val="0"/>
        <w:spacing w:line="480" w:lineRule="atLeast"/>
        <w:ind w:firstLine="555"/>
        <w:jc w:val="left"/>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组建具有较强创新创业能力和指导创新创业项目意愿的教师形成导师团队，定期开展学习和交流，不断提升指导能力。</w:t>
      </w:r>
    </w:p>
    <w:p w:rsidR="00191F54" w:rsidRDefault="002C6EB3">
      <w:pPr>
        <w:widowControl/>
        <w:shd w:val="clear" w:color="auto" w:fill="FFFFFF"/>
        <w:wordWrap w:val="0"/>
        <w:spacing w:line="480" w:lineRule="atLeast"/>
        <w:ind w:firstLine="555"/>
        <w:jc w:val="left"/>
        <w:rPr>
          <w:rFonts w:ascii="仿宋" w:eastAsia="仿宋" w:hAnsi="仿宋" w:cs="宋体"/>
          <w:kern w:val="0"/>
          <w:sz w:val="28"/>
          <w:szCs w:val="28"/>
        </w:rPr>
      </w:pPr>
      <w:r>
        <w:rPr>
          <w:rFonts w:ascii="仿宋" w:eastAsia="仿宋" w:hAnsi="仿宋" w:cs="宋体"/>
          <w:kern w:val="0"/>
          <w:sz w:val="28"/>
          <w:szCs w:val="28"/>
        </w:rPr>
        <w:t>4.</w:t>
      </w:r>
      <w:r>
        <w:rPr>
          <w:rFonts w:ascii="仿宋" w:eastAsia="仿宋" w:hAnsi="仿宋" w:cs="宋体" w:hint="eastAsia"/>
          <w:kern w:val="0"/>
          <w:sz w:val="28"/>
          <w:szCs w:val="28"/>
        </w:rPr>
        <w:t>发现和挖掘本学院学生创新创业项目，指导和完善学生的创新创业项目参加各</w:t>
      </w:r>
      <w:proofErr w:type="gramStart"/>
      <w:r>
        <w:rPr>
          <w:rFonts w:ascii="仿宋" w:eastAsia="仿宋" w:hAnsi="仿宋" w:cs="宋体" w:hint="eastAsia"/>
          <w:kern w:val="0"/>
          <w:sz w:val="28"/>
          <w:szCs w:val="28"/>
        </w:rPr>
        <w:t>类创新</w:t>
      </w:r>
      <w:proofErr w:type="gramEnd"/>
      <w:r>
        <w:rPr>
          <w:rFonts w:ascii="仿宋" w:eastAsia="仿宋" w:hAnsi="仿宋" w:cs="宋体" w:hint="eastAsia"/>
          <w:kern w:val="0"/>
          <w:sz w:val="28"/>
          <w:szCs w:val="28"/>
        </w:rPr>
        <w:t>创业大赛和创业实践活动。</w:t>
      </w:r>
    </w:p>
    <w:p w:rsidR="00191F54" w:rsidRDefault="002C6EB3">
      <w:pPr>
        <w:widowControl/>
        <w:shd w:val="clear" w:color="auto" w:fill="FFFFFF"/>
        <w:wordWrap w:val="0"/>
        <w:spacing w:line="480" w:lineRule="atLeast"/>
        <w:ind w:firstLine="555"/>
        <w:jc w:val="left"/>
        <w:rPr>
          <w:rFonts w:ascii="仿宋" w:eastAsia="仿宋" w:hAnsi="仿宋" w:cs="宋体"/>
          <w:kern w:val="0"/>
          <w:sz w:val="28"/>
          <w:szCs w:val="28"/>
        </w:rPr>
      </w:pPr>
      <w:r>
        <w:rPr>
          <w:rFonts w:ascii="仿宋" w:eastAsia="仿宋" w:hAnsi="仿宋" w:cs="宋体"/>
          <w:kern w:val="0"/>
          <w:sz w:val="28"/>
          <w:szCs w:val="28"/>
        </w:rPr>
        <w:t>5.</w:t>
      </w:r>
      <w:r>
        <w:rPr>
          <w:rFonts w:ascii="仿宋" w:eastAsia="仿宋" w:hAnsi="仿宋" w:cs="宋体" w:hint="eastAsia"/>
          <w:kern w:val="0"/>
          <w:sz w:val="28"/>
          <w:szCs w:val="28"/>
        </w:rPr>
        <w:t>作为学院开展创新创业活动的基本组织，加强学院创新创业师资的联合、加强工作室对学生创新创业组织的管理，加强工作室与学生创新创业活动的联系和指导。</w:t>
      </w:r>
    </w:p>
    <w:p w:rsidR="00191F54" w:rsidRDefault="002C6EB3">
      <w:pPr>
        <w:widowControl/>
        <w:shd w:val="clear" w:color="auto" w:fill="FFFFFF"/>
        <w:ind w:firstLineChars="200" w:firstLine="562"/>
        <w:jc w:val="left"/>
        <w:rPr>
          <w:rFonts w:ascii="仿宋" w:eastAsia="仿宋" w:hAnsi="仿宋" w:cs="仿宋"/>
          <w:sz w:val="28"/>
          <w:szCs w:val="28"/>
        </w:rPr>
      </w:pPr>
      <w:r>
        <w:rPr>
          <w:rFonts w:ascii="仿宋" w:eastAsia="仿宋" w:hAnsi="仿宋" w:cs="仿宋" w:hint="eastAsia"/>
          <w:b/>
          <w:kern w:val="0"/>
          <w:sz w:val="28"/>
          <w:szCs w:val="28"/>
          <w:shd w:val="clear" w:color="auto" w:fill="FFFFFF"/>
          <w:lang w:bidi="ar"/>
        </w:rPr>
        <w:t>三、申报条件</w:t>
      </w:r>
    </w:p>
    <w:p w:rsidR="00191F54" w:rsidRDefault="002C6EB3">
      <w:pPr>
        <w:widowControl/>
        <w:shd w:val="clear" w:color="auto" w:fill="FFFFFF"/>
        <w:ind w:firstLineChars="200" w:firstLine="560"/>
        <w:jc w:val="left"/>
        <w:rPr>
          <w:rFonts w:ascii="仿宋" w:eastAsia="仿宋" w:hAnsi="仿宋" w:cs="仿宋"/>
          <w:sz w:val="28"/>
          <w:szCs w:val="28"/>
        </w:rPr>
      </w:pPr>
      <w:r>
        <w:rPr>
          <w:rFonts w:ascii="仿宋" w:eastAsia="仿宋" w:hAnsi="仿宋" w:cs="仿宋" w:hint="eastAsia"/>
          <w:kern w:val="0"/>
          <w:sz w:val="28"/>
          <w:szCs w:val="28"/>
          <w:shd w:val="clear" w:color="auto" w:fill="FFFFFF"/>
          <w:lang w:bidi="ar"/>
        </w:rPr>
        <w:t>1.工作室原则上应具备可以进行创新创业活动、学术研讨以及作品展示的空间条件（</w:t>
      </w:r>
      <w:proofErr w:type="gramStart"/>
      <w:r>
        <w:rPr>
          <w:rFonts w:ascii="仿宋" w:eastAsia="仿宋" w:hAnsi="仿宋" w:cs="仿宋" w:hint="eastAsia"/>
          <w:kern w:val="0"/>
          <w:sz w:val="28"/>
          <w:szCs w:val="28"/>
          <w:shd w:val="clear" w:color="auto" w:fill="FFFFFF"/>
          <w:lang w:bidi="ar"/>
        </w:rPr>
        <w:t>含开放</w:t>
      </w:r>
      <w:proofErr w:type="gramEnd"/>
      <w:r>
        <w:rPr>
          <w:rFonts w:ascii="仿宋" w:eastAsia="仿宋" w:hAnsi="仿宋" w:cs="仿宋" w:hint="eastAsia"/>
          <w:kern w:val="0"/>
          <w:sz w:val="28"/>
          <w:szCs w:val="28"/>
          <w:shd w:val="clear" w:color="auto" w:fill="FFFFFF"/>
          <w:lang w:bidi="ar"/>
        </w:rPr>
        <w:t>共享空间）。 </w:t>
      </w:r>
    </w:p>
    <w:p w:rsidR="00191F54" w:rsidRDefault="002C6EB3">
      <w:pPr>
        <w:widowControl/>
        <w:shd w:val="clear" w:color="auto" w:fill="FFFFFF"/>
        <w:ind w:firstLineChars="200" w:firstLine="560"/>
        <w:jc w:val="left"/>
        <w:rPr>
          <w:rFonts w:ascii="仿宋" w:eastAsia="仿宋" w:hAnsi="仿宋" w:cs="仿宋"/>
          <w:sz w:val="28"/>
          <w:szCs w:val="28"/>
        </w:rPr>
      </w:pPr>
      <w:r>
        <w:rPr>
          <w:rFonts w:ascii="仿宋" w:eastAsia="仿宋" w:hAnsi="仿宋" w:cs="仿宋" w:hint="eastAsia"/>
          <w:kern w:val="0"/>
          <w:sz w:val="28"/>
          <w:szCs w:val="28"/>
          <w:shd w:val="clear" w:color="auto" w:fill="FFFFFF"/>
          <w:lang w:bidi="ar"/>
        </w:rPr>
        <w:t>2.工作室应拥有稳定的导师队伍，导师团队具有创新创业教育教学能力与热情，有参加创新创业相关培训或者竞赛指导经历。</w:t>
      </w:r>
    </w:p>
    <w:p w:rsidR="00191F54" w:rsidRDefault="002C6EB3">
      <w:pPr>
        <w:widowControl/>
        <w:shd w:val="clear" w:color="auto" w:fill="FFFFFF"/>
        <w:ind w:firstLineChars="200" w:firstLine="560"/>
        <w:jc w:val="left"/>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3.工作室要建立规范可行的管理制度，面向全体学生共享开放。</w:t>
      </w:r>
    </w:p>
    <w:p w:rsidR="00191F54" w:rsidRDefault="002C6EB3">
      <w:pPr>
        <w:widowControl/>
        <w:shd w:val="clear" w:color="auto" w:fill="FFFFFF"/>
        <w:ind w:firstLineChars="200" w:firstLine="560"/>
        <w:jc w:val="left"/>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4.工作室有稳定教师团队和创新创业学生组织，教师团队主要负责双创项目挖掘、指导、遴选、推荐和指导等工作，学生团队主要负责工作室日常运营以及学校创新创业教育日常工作对接落实。</w:t>
      </w:r>
    </w:p>
    <w:p w:rsidR="00191F54" w:rsidRDefault="002C6EB3">
      <w:pPr>
        <w:widowControl/>
        <w:shd w:val="clear" w:color="auto" w:fill="FFFFFF"/>
        <w:ind w:firstLineChars="200" w:firstLine="560"/>
        <w:jc w:val="left"/>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5.工作室由所在学院负责日常管理。</w:t>
      </w:r>
    </w:p>
    <w:p w:rsidR="00191F54" w:rsidRDefault="002C6EB3">
      <w:pPr>
        <w:widowControl/>
        <w:shd w:val="clear" w:color="auto" w:fill="FFFFFF"/>
        <w:ind w:firstLineChars="200" w:firstLine="562"/>
        <w:jc w:val="left"/>
        <w:rPr>
          <w:rFonts w:ascii="仿宋" w:eastAsia="仿宋" w:hAnsi="仿宋" w:cs="仿宋"/>
          <w:b/>
          <w:kern w:val="0"/>
          <w:sz w:val="28"/>
          <w:szCs w:val="28"/>
          <w:shd w:val="clear" w:color="auto" w:fill="FFFFFF"/>
          <w:lang w:bidi="ar"/>
        </w:rPr>
      </w:pPr>
      <w:r>
        <w:rPr>
          <w:rFonts w:ascii="仿宋" w:eastAsia="仿宋" w:hAnsi="仿宋" w:cs="仿宋" w:hint="eastAsia"/>
          <w:b/>
          <w:kern w:val="0"/>
          <w:sz w:val="28"/>
          <w:szCs w:val="28"/>
          <w:shd w:val="clear" w:color="auto" w:fill="FFFFFF"/>
          <w:lang w:bidi="ar"/>
        </w:rPr>
        <w:t>四、申报流程 </w:t>
      </w:r>
    </w:p>
    <w:p w:rsidR="00191F54" w:rsidRDefault="002C6EB3">
      <w:pPr>
        <w:widowControl/>
        <w:shd w:val="clear" w:color="auto" w:fill="FFFFFF"/>
        <w:ind w:firstLineChars="200" w:firstLine="560"/>
        <w:jc w:val="left"/>
        <w:rPr>
          <w:rFonts w:ascii="仿宋" w:eastAsia="仿宋" w:hAnsi="仿宋" w:cs="仿宋"/>
          <w:sz w:val="28"/>
          <w:szCs w:val="28"/>
        </w:rPr>
      </w:pPr>
      <w:r>
        <w:rPr>
          <w:rFonts w:ascii="仿宋" w:eastAsia="仿宋" w:hAnsi="仿宋" w:cs="仿宋" w:hint="eastAsia"/>
          <w:kern w:val="0"/>
          <w:sz w:val="28"/>
          <w:szCs w:val="28"/>
          <w:shd w:val="clear" w:color="auto" w:fill="FFFFFF"/>
          <w:lang w:bidi="ar"/>
        </w:rPr>
        <w:lastRenderedPageBreak/>
        <w:t>1.所在学院提出申请，填写《浙江旅游职业学院专创融合工作室申报表》（见附件）。 </w:t>
      </w:r>
    </w:p>
    <w:p w:rsidR="00191F54" w:rsidRDefault="002C6EB3">
      <w:pPr>
        <w:widowControl/>
        <w:shd w:val="clear" w:color="auto" w:fill="FFFFFF"/>
        <w:ind w:firstLineChars="200" w:firstLine="560"/>
        <w:jc w:val="left"/>
        <w:rPr>
          <w:rFonts w:ascii="仿宋" w:eastAsia="仿宋" w:hAnsi="仿宋" w:cs="仿宋"/>
          <w:sz w:val="28"/>
          <w:szCs w:val="28"/>
        </w:rPr>
      </w:pPr>
      <w:r>
        <w:rPr>
          <w:rFonts w:ascii="仿宋" w:eastAsia="仿宋" w:hAnsi="仿宋" w:cs="仿宋" w:hint="eastAsia"/>
          <w:kern w:val="0"/>
          <w:sz w:val="28"/>
          <w:szCs w:val="28"/>
          <w:shd w:val="clear" w:color="auto" w:fill="FFFFFF"/>
          <w:lang w:bidi="ar"/>
        </w:rPr>
        <w:t>2.通过学院论证后上报学校，学校将根据申报工作室研究方向及申报人（单位）的实际情况，组织召开评审会，择优、分批授予创建资格，并将相关信息进行网上公示。 </w:t>
      </w:r>
    </w:p>
    <w:p w:rsidR="00191F54" w:rsidRDefault="002C6EB3">
      <w:pPr>
        <w:widowControl/>
        <w:shd w:val="clear" w:color="auto" w:fill="FFFFFF"/>
        <w:ind w:firstLineChars="200" w:firstLine="562"/>
        <w:jc w:val="left"/>
        <w:rPr>
          <w:rFonts w:ascii="仿宋" w:eastAsia="仿宋" w:hAnsi="仿宋" w:cs="仿宋"/>
          <w:bCs/>
          <w:kern w:val="0"/>
          <w:sz w:val="28"/>
          <w:szCs w:val="28"/>
          <w:shd w:val="clear" w:color="auto" w:fill="FFFFFF"/>
          <w:lang w:bidi="ar"/>
        </w:rPr>
      </w:pPr>
      <w:r>
        <w:rPr>
          <w:rFonts w:ascii="仿宋" w:eastAsia="仿宋" w:hAnsi="仿宋" w:cs="仿宋" w:hint="eastAsia"/>
          <w:b/>
          <w:kern w:val="0"/>
          <w:sz w:val="28"/>
          <w:szCs w:val="28"/>
          <w:shd w:val="clear" w:color="auto" w:fill="FFFFFF"/>
          <w:lang w:bidi="ar"/>
        </w:rPr>
        <w:t>五、考核要求</w:t>
      </w:r>
    </w:p>
    <w:p w:rsidR="00191F54" w:rsidRDefault="002C6EB3">
      <w:pPr>
        <w:widowControl/>
        <w:shd w:val="clear" w:color="auto" w:fill="FFFFFF"/>
        <w:ind w:firstLineChars="200" w:firstLine="560"/>
        <w:jc w:val="left"/>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1.建立较为完善的意愿创业学生的遴选机制，明确教师指导学生创新创业的机制，制定完善的管理办法。</w:t>
      </w:r>
    </w:p>
    <w:p w:rsidR="00191F54" w:rsidRDefault="002C6EB3">
      <w:pPr>
        <w:widowControl/>
        <w:shd w:val="clear" w:color="auto" w:fill="FFFFFF"/>
        <w:ind w:firstLineChars="200" w:firstLine="560"/>
        <w:jc w:val="left"/>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2.开展常态化</w:t>
      </w:r>
      <w:proofErr w:type="gramStart"/>
      <w:r>
        <w:rPr>
          <w:rFonts w:ascii="仿宋" w:eastAsia="仿宋" w:hAnsi="仿宋" w:cs="仿宋" w:hint="eastAsia"/>
          <w:kern w:val="0"/>
          <w:sz w:val="28"/>
          <w:szCs w:val="28"/>
          <w:shd w:val="clear" w:color="auto" w:fill="FFFFFF"/>
          <w:lang w:bidi="ar"/>
        </w:rPr>
        <w:t>的创客活动</w:t>
      </w:r>
      <w:proofErr w:type="gramEnd"/>
      <w:r>
        <w:rPr>
          <w:rFonts w:ascii="仿宋" w:eastAsia="仿宋" w:hAnsi="仿宋" w:cs="仿宋" w:hint="eastAsia"/>
          <w:kern w:val="0"/>
          <w:sz w:val="28"/>
          <w:szCs w:val="28"/>
          <w:shd w:val="clear" w:color="auto" w:fill="FFFFFF"/>
          <w:lang w:bidi="ar"/>
        </w:rPr>
        <w:t>。每学期至少开展5次面向学院师生的创新创业教育活动，</w:t>
      </w:r>
      <w:proofErr w:type="gramStart"/>
      <w:r>
        <w:rPr>
          <w:rFonts w:ascii="仿宋" w:eastAsia="仿宋" w:hAnsi="仿宋" w:cs="仿宋" w:hint="eastAsia"/>
          <w:kern w:val="0"/>
          <w:sz w:val="28"/>
          <w:szCs w:val="28"/>
          <w:shd w:val="clear" w:color="auto" w:fill="FFFFFF"/>
          <w:lang w:bidi="ar"/>
        </w:rPr>
        <w:t>如创客沙龙</w:t>
      </w:r>
      <w:proofErr w:type="gramEnd"/>
      <w:r>
        <w:rPr>
          <w:rFonts w:ascii="仿宋" w:eastAsia="仿宋" w:hAnsi="仿宋" w:cs="仿宋" w:hint="eastAsia"/>
          <w:kern w:val="0"/>
          <w:sz w:val="28"/>
          <w:szCs w:val="28"/>
          <w:shd w:val="clear" w:color="auto" w:fill="FFFFFF"/>
          <w:lang w:bidi="ar"/>
        </w:rPr>
        <w:t>、创业交流、项目指导会等活动。</w:t>
      </w:r>
    </w:p>
    <w:p w:rsidR="00191F54" w:rsidRDefault="002C6EB3">
      <w:pPr>
        <w:widowControl/>
        <w:shd w:val="clear" w:color="auto" w:fill="FFFFFF"/>
        <w:ind w:firstLineChars="200" w:firstLine="560"/>
        <w:jc w:val="left"/>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3.开展创新创业项目孵化工作，每年挖掘孵化不少于10个学生创新创业项目。</w:t>
      </w:r>
    </w:p>
    <w:p w:rsidR="00191F54" w:rsidRDefault="002C6EB3">
      <w:pPr>
        <w:widowControl/>
        <w:shd w:val="clear" w:color="auto" w:fill="FFFFFF"/>
        <w:ind w:firstLineChars="200" w:firstLine="560"/>
        <w:jc w:val="left"/>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4.积极参与配合学校主办的创新创业大赛、讲座、论坛</w:t>
      </w:r>
      <w:proofErr w:type="gramStart"/>
      <w:r>
        <w:rPr>
          <w:rFonts w:ascii="仿宋" w:eastAsia="仿宋" w:hAnsi="仿宋" w:cs="仿宋" w:hint="eastAsia"/>
          <w:kern w:val="0"/>
          <w:sz w:val="28"/>
          <w:szCs w:val="28"/>
          <w:shd w:val="clear" w:color="auto" w:fill="FFFFFF"/>
          <w:lang w:bidi="ar"/>
        </w:rPr>
        <w:t>等创业</w:t>
      </w:r>
      <w:proofErr w:type="gramEnd"/>
      <w:r>
        <w:rPr>
          <w:rFonts w:ascii="仿宋" w:eastAsia="仿宋" w:hAnsi="仿宋" w:cs="仿宋" w:hint="eastAsia"/>
          <w:kern w:val="0"/>
          <w:sz w:val="28"/>
          <w:szCs w:val="28"/>
          <w:shd w:val="clear" w:color="auto" w:fill="FFFFFF"/>
          <w:lang w:bidi="ar"/>
        </w:rPr>
        <w:t>活动。</w:t>
      </w:r>
    </w:p>
    <w:p w:rsidR="00191F54" w:rsidRDefault="002C6EB3">
      <w:pPr>
        <w:widowControl/>
        <w:shd w:val="clear" w:color="auto" w:fill="FFFFFF"/>
        <w:ind w:firstLineChars="200" w:firstLine="560"/>
        <w:jc w:val="left"/>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5.创新创业教育是学院人才培养的重要组成部分，学院应给予相应资金和政策支持。</w:t>
      </w:r>
    </w:p>
    <w:p w:rsidR="00191F54" w:rsidRDefault="002C6EB3">
      <w:pPr>
        <w:widowControl/>
        <w:shd w:val="clear" w:color="auto" w:fill="FFFFFF"/>
        <w:ind w:firstLineChars="200" w:firstLine="562"/>
        <w:jc w:val="left"/>
        <w:rPr>
          <w:rFonts w:ascii="仿宋" w:eastAsia="仿宋" w:hAnsi="仿宋" w:cs="仿宋"/>
          <w:sz w:val="28"/>
          <w:szCs w:val="28"/>
        </w:rPr>
      </w:pPr>
      <w:r>
        <w:rPr>
          <w:rFonts w:ascii="仿宋" w:eastAsia="仿宋" w:hAnsi="仿宋" w:cs="仿宋" w:hint="eastAsia"/>
          <w:b/>
          <w:kern w:val="0"/>
          <w:sz w:val="28"/>
          <w:szCs w:val="28"/>
          <w:shd w:val="clear" w:color="auto" w:fill="FFFFFF"/>
          <w:lang w:bidi="ar"/>
        </w:rPr>
        <w:t>六、支持政策</w:t>
      </w:r>
    </w:p>
    <w:p w:rsidR="00191F54" w:rsidRDefault="002C6EB3">
      <w:pPr>
        <w:widowControl/>
        <w:shd w:val="clear" w:color="auto" w:fill="FFFFFF"/>
        <w:ind w:firstLineChars="200" w:firstLine="560"/>
        <w:jc w:val="left"/>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1.设立工作室的学院每年可额外推荐校级创新创业大赛重点项目1-2项。</w:t>
      </w:r>
    </w:p>
    <w:p w:rsidR="00191F54" w:rsidRDefault="002C6EB3">
      <w:pPr>
        <w:widowControl/>
        <w:shd w:val="clear" w:color="auto" w:fill="FFFFFF"/>
        <w:ind w:firstLineChars="200" w:firstLine="560"/>
        <w:jc w:val="left"/>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2.工作室指导教师优先推荐校优秀创业导师评选，工作室团队成员优先推荐参加各类双创培训。</w:t>
      </w:r>
    </w:p>
    <w:p w:rsidR="00191F54" w:rsidRDefault="002C6EB3">
      <w:pPr>
        <w:widowControl/>
        <w:shd w:val="clear" w:color="auto" w:fill="FFFFFF"/>
        <w:ind w:firstLineChars="200" w:firstLine="560"/>
        <w:jc w:val="left"/>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lastRenderedPageBreak/>
        <w:t>3.</w:t>
      </w:r>
      <w:r w:rsidRPr="00924BFA">
        <w:rPr>
          <w:rFonts w:ascii="仿宋" w:eastAsia="仿宋" w:hAnsi="仿宋" w:cs="仿宋" w:hint="eastAsia"/>
          <w:kern w:val="0"/>
          <w:sz w:val="28"/>
          <w:szCs w:val="28"/>
          <w:shd w:val="clear" w:color="auto" w:fill="FFFFFF"/>
          <w:lang w:bidi="ar"/>
        </w:rPr>
        <w:t>工作室学校给予</w:t>
      </w:r>
      <w:r w:rsidR="00924BFA" w:rsidRPr="00924BFA">
        <w:rPr>
          <w:rFonts w:ascii="仿宋" w:eastAsia="仿宋" w:hAnsi="仿宋" w:cs="仿宋" w:hint="eastAsia"/>
          <w:kern w:val="0"/>
          <w:sz w:val="28"/>
          <w:szCs w:val="28"/>
          <w:shd w:val="clear" w:color="auto" w:fill="FFFFFF"/>
          <w:lang w:bidi="ar"/>
        </w:rPr>
        <w:t>一定</w:t>
      </w:r>
      <w:r w:rsidR="00924BFA" w:rsidRPr="00924BFA">
        <w:rPr>
          <w:rFonts w:ascii="仿宋" w:eastAsia="仿宋" w:hAnsi="仿宋" w:cs="仿宋"/>
          <w:kern w:val="0"/>
          <w:sz w:val="28"/>
          <w:szCs w:val="28"/>
          <w:shd w:val="clear" w:color="auto" w:fill="FFFFFF"/>
          <w:lang w:bidi="ar"/>
        </w:rPr>
        <w:t>的</w:t>
      </w:r>
      <w:r w:rsidRPr="00924BFA">
        <w:rPr>
          <w:rFonts w:ascii="仿宋" w:eastAsia="仿宋" w:hAnsi="仿宋" w:cs="仿宋" w:hint="eastAsia"/>
          <w:kern w:val="0"/>
          <w:sz w:val="28"/>
          <w:szCs w:val="28"/>
          <w:shd w:val="clear" w:color="auto" w:fill="FFFFFF"/>
          <w:lang w:bidi="ar"/>
        </w:rPr>
        <w:t>经费</w:t>
      </w:r>
      <w:r w:rsidR="00924BFA" w:rsidRPr="00924BFA">
        <w:rPr>
          <w:rFonts w:ascii="仿宋" w:eastAsia="仿宋" w:hAnsi="仿宋" w:cs="仿宋" w:hint="eastAsia"/>
          <w:kern w:val="0"/>
          <w:sz w:val="28"/>
          <w:szCs w:val="28"/>
          <w:shd w:val="clear" w:color="auto" w:fill="FFFFFF"/>
          <w:lang w:bidi="ar"/>
        </w:rPr>
        <w:t>支持</w:t>
      </w:r>
      <w:r w:rsidRPr="00924BFA">
        <w:rPr>
          <w:rFonts w:ascii="仿宋" w:eastAsia="仿宋" w:hAnsi="仿宋" w:cs="仿宋" w:hint="eastAsia"/>
          <w:kern w:val="0"/>
          <w:sz w:val="28"/>
          <w:szCs w:val="28"/>
          <w:shd w:val="clear" w:color="auto" w:fill="FFFFFF"/>
          <w:lang w:bidi="ar"/>
        </w:rPr>
        <w:t>。</w:t>
      </w:r>
      <w:r>
        <w:rPr>
          <w:rFonts w:ascii="仿宋" w:eastAsia="仿宋" w:hAnsi="仿宋" w:cs="宋体" w:hint="eastAsia"/>
          <w:kern w:val="0"/>
          <w:sz w:val="28"/>
          <w:szCs w:val="28"/>
        </w:rPr>
        <w:t>经费用于工作室日常活动基本支出、</w:t>
      </w:r>
      <w:proofErr w:type="gramStart"/>
      <w:r>
        <w:rPr>
          <w:rFonts w:ascii="仿宋" w:eastAsia="仿宋" w:hAnsi="仿宋" w:cs="宋体" w:hint="eastAsia"/>
          <w:kern w:val="0"/>
          <w:sz w:val="28"/>
          <w:szCs w:val="28"/>
        </w:rPr>
        <w:t>专创融合</w:t>
      </w:r>
      <w:proofErr w:type="gramEnd"/>
      <w:r>
        <w:rPr>
          <w:rFonts w:ascii="仿宋" w:eastAsia="仿宋" w:hAnsi="仿宋" w:cs="宋体" w:hint="eastAsia"/>
          <w:kern w:val="0"/>
          <w:sz w:val="28"/>
          <w:szCs w:val="28"/>
        </w:rPr>
        <w:t>项目培育、</w:t>
      </w:r>
      <w:proofErr w:type="gramStart"/>
      <w:r>
        <w:rPr>
          <w:rFonts w:ascii="仿宋" w:eastAsia="仿宋" w:hAnsi="仿宋" w:cs="宋体" w:hint="eastAsia"/>
          <w:kern w:val="0"/>
          <w:sz w:val="28"/>
          <w:szCs w:val="28"/>
        </w:rPr>
        <w:t>专创融合</w:t>
      </w:r>
      <w:proofErr w:type="gramEnd"/>
      <w:r>
        <w:rPr>
          <w:rFonts w:ascii="仿宋" w:eastAsia="仿宋" w:hAnsi="仿宋" w:cs="宋体" w:hint="eastAsia"/>
          <w:kern w:val="0"/>
          <w:sz w:val="28"/>
          <w:szCs w:val="28"/>
        </w:rPr>
        <w:t>课程建设等，</w:t>
      </w:r>
      <w:r>
        <w:rPr>
          <w:rFonts w:ascii="仿宋" w:eastAsia="仿宋" w:hAnsi="仿宋" w:cs="仿宋" w:hint="eastAsia"/>
          <w:kern w:val="0"/>
          <w:sz w:val="28"/>
          <w:szCs w:val="28"/>
          <w:shd w:val="clear" w:color="auto" w:fill="FFFFFF"/>
          <w:lang w:bidi="ar"/>
        </w:rPr>
        <w:t>使用参照学校相关财务管理规定。考核优秀的工作室，视情况给予一定的奖励。</w:t>
      </w:r>
    </w:p>
    <w:p w:rsidR="00191F54" w:rsidRDefault="002C6EB3">
      <w:pPr>
        <w:widowControl/>
        <w:shd w:val="clear" w:color="auto" w:fill="FFFFFF"/>
        <w:ind w:firstLineChars="200" w:firstLine="560"/>
        <w:jc w:val="left"/>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4.凡进入工作室的创新创业团队项目，优先入住学校创业园，优先推荐参加国家各级各类扶持资助申报。</w:t>
      </w:r>
    </w:p>
    <w:p w:rsidR="00191F54" w:rsidRDefault="002C6EB3">
      <w:pPr>
        <w:widowControl/>
        <w:shd w:val="clear" w:color="auto" w:fill="FFFFFF"/>
        <w:ind w:firstLineChars="200" w:firstLine="562"/>
        <w:jc w:val="left"/>
        <w:rPr>
          <w:rFonts w:ascii="仿宋" w:eastAsia="仿宋" w:hAnsi="仿宋" w:cs="仿宋"/>
          <w:sz w:val="28"/>
          <w:szCs w:val="28"/>
        </w:rPr>
      </w:pPr>
      <w:r>
        <w:rPr>
          <w:rFonts w:ascii="仿宋" w:eastAsia="仿宋" w:hAnsi="仿宋" w:cs="仿宋" w:hint="eastAsia"/>
          <w:b/>
          <w:kern w:val="0"/>
          <w:sz w:val="28"/>
          <w:szCs w:val="28"/>
          <w:shd w:val="clear" w:color="auto" w:fill="FFFFFF"/>
          <w:lang w:bidi="ar"/>
        </w:rPr>
        <w:t>七、其他</w:t>
      </w:r>
    </w:p>
    <w:p w:rsidR="00191F54" w:rsidRDefault="002C6EB3">
      <w:pPr>
        <w:widowControl/>
        <w:shd w:val="clear" w:color="auto" w:fill="FFFFFF"/>
        <w:ind w:firstLineChars="200" w:firstLine="560"/>
        <w:jc w:val="left"/>
        <w:rPr>
          <w:rFonts w:ascii="仿宋" w:eastAsia="仿宋" w:hAnsi="仿宋" w:cs="仿宋"/>
          <w:sz w:val="28"/>
          <w:szCs w:val="28"/>
        </w:rPr>
      </w:pPr>
      <w:r>
        <w:rPr>
          <w:rFonts w:ascii="仿宋" w:eastAsia="仿宋" w:hAnsi="仿宋" w:cs="仿宋" w:hint="eastAsia"/>
          <w:kern w:val="0"/>
          <w:sz w:val="28"/>
          <w:szCs w:val="28"/>
          <w:shd w:val="clear" w:color="auto" w:fill="FFFFFF"/>
          <w:lang w:bidi="ar"/>
        </w:rPr>
        <w:t>1.学校为所有工作室提供统一标识，实行“成熟一个、立项一个、运行一个”指导思想，定期组织对工作室建设情况进行评估考核，对考核不合格的工作室取消授牌和相关配套支持。  </w:t>
      </w:r>
    </w:p>
    <w:p w:rsidR="00191F54" w:rsidRDefault="002C6EB3">
      <w:pPr>
        <w:widowControl/>
        <w:shd w:val="clear" w:color="auto" w:fill="FFFFFF"/>
        <w:ind w:firstLineChars="200" w:firstLine="560"/>
        <w:jc w:val="left"/>
        <w:rPr>
          <w:rFonts w:ascii="仿宋" w:eastAsia="仿宋" w:hAnsi="仿宋" w:cs="仿宋"/>
          <w:sz w:val="28"/>
          <w:szCs w:val="28"/>
        </w:rPr>
      </w:pPr>
      <w:r>
        <w:rPr>
          <w:rFonts w:ascii="仿宋" w:eastAsia="仿宋" w:hAnsi="仿宋" w:cs="仿宋" w:hint="eastAsia"/>
          <w:kern w:val="0"/>
          <w:sz w:val="28"/>
          <w:szCs w:val="28"/>
          <w:shd w:val="clear" w:color="auto" w:fill="FFFFFF"/>
          <w:lang w:bidi="ar"/>
        </w:rPr>
        <w:t>2.工作室应加强活动及项目开展的相关资料留存和保管。 </w:t>
      </w:r>
    </w:p>
    <w:p w:rsidR="00191F54" w:rsidRDefault="002C6EB3">
      <w:pPr>
        <w:widowControl/>
        <w:shd w:val="clear" w:color="auto" w:fill="FFFFFF"/>
        <w:ind w:firstLineChars="200" w:firstLine="560"/>
        <w:jc w:val="left"/>
        <w:rPr>
          <w:rFonts w:ascii="仿宋" w:eastAsia="仿宋" w:hAnsi="仿宋" w:cs="仿宋"/>
          <w:sz w:val="28"/>
          <w:szCs w:val="28"/>
        </w:rPr>
      </w:pPr>
      <w:r>
        <w:rPr>
          <w:rFonts w:ascii="仿宋" w:eastAsia="仿宋" w:hAnsi="仿宋" w:cs="仿宋" w:hint="eastAsia"/>
          <w:kern w:val="0"/>
          <w:sz w:val="28"/>
          <w:szCs w:val="28"/>
          <w:shd w:val="clear" w:color="auto" w:fill="FFFFFF"/>
          <w:lang w:bidi="ar"/>
        </w:rPr>
        <w:t> </w:t>
      </w:r>
    </w:p>
    <w:p w:rsidR="00191F54" w:rsidRDefault="00191F54"/>
    <w:p w:rsidR="00191F54" w:rsidRDefault="00191F54"/>
    <w:p w:rsidR="00191F54" w:rsidRDefault="00191F54"/>
    <w:p w:rsidR="00191F54" w:rsidRDefault="00191F54"/>
    <w:p w:rsidR="00191F54" w:rsidRDefault="00191F54"/>
    <w:p w:rsidR="00191F54" w:rsidRDefault="00191F54"/>
    <w:p w:rsidR="00191F54" w:rsidRDefault="00191F54">
      <w:pPr>
        <w:jc w:val="right"/>
      </w:pPr>
    </w:p>
    <w:p w:rsidR="00191F54" w:rsidRDefault="002C6EB3">
      <w:pPr>
        <w:jc w:val="right"/>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浙江旅游职业学院徐霞客创新创业学院</w:t>
      </w:r>
    </w:p>
    <w:p w:rsidR="00191F54" w:rsidRDefault="005916A6" w:rsidP="005916A6">
      <w:pPr>
        <w:ind w:right="1120"/>
        <w:jc w:val="center"/>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 xml:space="preserve">                                  </w:t>
      </w:r>
      <w:r w:rsidR="002C6EB3">
        <w:rPr>
          <w:rFonts w:ascii="仿宋" w:eastAsia="仿宋" w:hAnsi="仿宋" w:cs="仿宋" w:hint="eastAsia"/>
          <w:kern w:val="0"/>
          <w:sz w:val="28"/>
          <w:szCs w:val="28"/>
          <w:shd w:val="clear" w:color="auto" w:fill="FFFFFF"/>
          <w:lang w:bidi="ar"/>
        </w:rPr>
        <w:t>2</w:t>
      </w:r>
      <w:r w:rsidR="002C6EB3">
        <w:rPr>
          <w:rFonts w:ascii="仿宋" w:eastAsia="仿宋" w:hAnsi="仿宋" w:cs="仿宋"/>
          <w:kern w:val="0"/>
          <w:sz w:val="28"/>
          <w:szCs w:val="28"/>
          <w:shd w:val="clear" w:color="auto" w:fill="FFFFFF"/>
          <w:lang w:bidi="ar"/>
        </w:rPr>
        <w:t>02</w:t>
      </w:r>
      <w:r>
        <w:rPr>
          <w:rFonts w:ascii="仿宋" w:eastAsia="仿宋" w:hAnsi="仿宋" w:cs="仿宋" w:hint="eastAsia"/>
          <w:kern w:val="0"/>
          <w:sz w:val="28"/>
          <w:szCs w:val="28"/>
          <w:shd w:val="clear" w:color="auto" w:fill="FFFFFF"/>
          <w:lang w:bidi="ar"/>
        </w:rPr>
        <w:t>4</w:t>
      </w:r>
      <w:r w:rsidR="002C6EB3">
        <w:rPr>
          <w:rFonts w:ascii="仿宋" w:eastAsia="仿宋" w:hAnsi="仿宋" w:cs="仿宋" w:hint="eastAsia"/>
          <w:kern w:val="0"/>
          <w:sz w:val="28"/>
          <w:szCs w:val="28"/>
          <w:shd w:val="clear" w:color="auto" w:fill="FFFFFF"/>
          <w:lang w:bidi="ar"/>
        </w:rPr>
        <w:t>年</w:t>
      </w:r>
      <w:r>
        <w:rPr>
          <w:rFonts w:ascii="仿宋" w:eastAsia="仿宋" w:hAnsi="仿宋" w:cs="仿宋" w:hint="eastAsia"/>
          <w:kern w:val="0"/>
          <w:sz w:val="28"/>
          <w:szCs w:val="28"/>
          <w:shd w:val="clear" w:color="auto" w:fill="FFFFFF"/>
          <w:lang w:bidi="ar"/>
        </w:rPr>
        <w:t>4</w:t>
      </w:r>
      <w:r w:rsidR="002C6EB3">
        <w:rPr>
          <w:rFonts w:ascii="仿宋" w:eastAsia="仿宋" w:hAnsi="仿宋" w:cs="仿宋" w:hint="eastAsia"/>
          <w:kern w:val="0"/>
          <w:sz w:val="28"/>
          <w:szCs w:val="28"/>
          <w:shd w:val="clear" w:color="auto" w:fill="FFFFFF"/>
          <w:lang w:bidi="ar"/>
        </w:rPr>
        <w:t>月</w:t>
      </w:r>
      <w:r>
        <w:rPr>
          <w:rFonts w:ascii="仿宋" w:eastAsia="仿宋" w:hAnsi="仿宋" w:cs="仿宋" w:hint="eastAsia"/>
          <w:kern w:val="0"/>
          <w:sz w:val="28"/>
          <w:szCs w:val="28"/>
          <w:shd w:val="clear" w:color="auto" w:fill="FFFFFF"/>
          <w:lang w:bidi="ar"/>
        </w:rPr>
        <w:t>7</w:t>
      </w:r>
      <w:r w:rsidR="002C6EB3">
        <w:rPr>
          <w:rFonts w:ascii="仿宋" w:eastAsia="仿宋" w:hAnsi="仿宋" w:cs="仿宋" w:hint="eastAsia"/>
          <w:kern w:val="0"/>
          <w:sz w:val="28"/>
          <w:szCs w:val="28"/>
          <w:shd w:val="clear" w:color="auto" w:fill="FFFFFF"/>
          <w:lang w:bidi="ar"/>
        </w:rPr>
        <w:t>日</w:t>
      </w:r>
    </w:p>
    <w:sectPr w:rsidR="00191F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MmNkMzlmMjk0NjIxNjc2YmI0ODZjY2YwMzg1OGUifQ=="/>
  </w:docVars>
  <w:rsids>
    <w:rsidRoot w:val="0009531F"/>
    <w:rsid w:val="0009531F"/>
    <w:rsid w:val="000A08A8"/>
    <w:rsid w:val="0011431C"/>
    <w:rsid w:val="00191F54"/>
    <w:rsid w:val="001D78BC"/>
    <w:rsid w:val="0022695A"/>
    <w:rsid w:val="002C6EB3"/>
    <w:rsid w:val="005916A6"/>
    <w:rsid w:val="00764491"/>
    <w:rsid w:val="00842D36"/>
    <w:rsid w:val="00865977"/>
    <w:rsid w:val="00924BFA"/>
    <w:rsid w:val="00985502"/>
    <w:rsid w:val="009B3EED"/>
    <w:rsid w:val="009C0B7D"/>
    <w:rsid w:val="00B15378"/>
    <w:rsid w:val="00B6105D"/>
    <w:rsid w:val="00E905E9"/>
    <w:rsid w:val="00EC5D61"/>
    <w:rsid w:val="00F34150"/>
    <w:rsid w:val="4AC96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3">
    <w:name w:val="heading 3"/>
    <w:basedOn w:val="a"/>
    <w:next w:val="a"/>
    <w:link w:val="3Char"/>
    <w:qFormat/>
    <w:pPr>
      <w:spacing w:before="100" w:beforeAutospacing="1" w:after="100" w:afterAutospacing="1"/>
      <w:jc w:val="left"/>
      <w:outlineLvl w:val="2"/>
    </w:pPr>
    <w:rPr>
      <w:rFonts w:ascii="宋体" w:hAnsi="宋体" w:hint="eastAsia"/>
      <w:b/>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3Char">
    <w:name w:val="标题 3 Char"/>
    <w:basedOn w:val="a0"/>
    <w:link w:val="3"/>
    <w:rPr>
      <w:rFonts w:ascii="宋体" w:eastAsia="宋体" w:hAnsi="宋体" w:cs="Times New Roman"/>
      <w:b/>
      <w:kern w:val="0"/>
      <w:szCs w:val="21"/>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3">
    <w:name w:val="heading 3"/>
    <w:basedOn w:val="a"/>
    <w:next w:val="a"/>
    <w:link w:val="3Char"/>
    <w:qFormat/>
    <w:pPr>
      <w:spacing w:before="100" w:beforeAutospacing="1" w:after="100" w:afterAutospacing="1"/>
      <w:jc w:val="left"/>
      <w:outlineLvl w:val="2"/>
    </w:pPr>
    <w:rPr>
      <w:rFonts w:ascii="宋体" w:hAnsi="宋体" w:hint="eastAsia"/>
      <w:b/>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3Char">
    <w:name w:val="标题 3 Char"/>
    <w:basedOn w:val="a0"/>
    <w:link w:val="3"/>
    <w:rPr>
      <w:rFonts w:ascii="宋体" w:eastAsia="宋体" w:hAnsi="宋体" w:cs="Times New Roman"/>
      <w:b/>
      <w:kern w:val="0"/>
      <w:szCs w:val="21"/>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266</Words>
  <Characters>1517</Characters>
  <Application>Microsoft Office Word</Application>
  <DocSecurity>0</DocSecurity>
  <Lines>12</Lines>
  <Paragraphs>3</Paragraphs>
  <ScaleCrop>false</ScaleCrop>
  <Company>HP Inc.</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林健林</dc:creator>
  <cp:lastModifiedBy>lenovo</cp:lastModifiedBy>
  <cp:revision>14</cp:revision>
  <dcterms:created xsi:type="dcterms:W3CDTF">2020-12-17T01:26:00Z</dcterms:created>
  <dcterms:modified xsi:type="dcterms:W3CDTF">2024-04-07T05:00:00Z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0CC27DD334EA4D0B9F1A31AAF5590481</vt:lpwstr>
  </property>
</Properties>
</file>